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February 22</w:t>
      </w:r>
      <w:r w:rsidDel="00000000" w:rsidR="00000000" w:rsidRPr="00000000">
        <w:rPr>
          <w:rFonts w:ascii="Times New Roman" w:cs="Times New Roman" w:eastAsia="Times New Roman" w:hAnsi="Times New Roman"/>
          <w:sz w:val="40"/>
          <w:szCs w:val="40"/>
          <w:vertAlign w:val="superscript"/>
          <w:rtl w:val="0"/>
        </w:rPr>
        <w:t xml:space="preserve">nd </w:t>
      </w:r>
      <w:r w:rsidDel="00000000" w:rsidR="00000000" w:rsidRPr="00000000">
        <w:rPr>
          <w:rFonts w:ascii="Times New Roman" w:cs="Times New Roman" w:eastAsia="Times New Roman" w:hAnsi="Times New Roman"/>
          <w:sz w:val="40"/>
          <w:szCs w:val="40"/>
          <w:rtl w:val="0"/>
        </w:rPr>
        <w:t xml:space="preserve">, 2022</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4:30 PM</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BOT</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February 22</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February 22</w:t>
      </w:r>
      <w:r w:rsidDel="00000000" w:rsidR="00000000" w:rsidRPr="00000000">
        <w:rPr>
          <w:rFonts w:ascii="Times New Roman" w:cs="Times New Roman" w:eastAsia="Times New Roman" w:hAnsi="Times New Roman"/>
          <w:b w:val="1"/>
          <w:sz w:val="24"/>
          <w:szCs w:val="24"/>
          <w:vertAlign w:val="superscript"/>
          <w:rtl w:val="0"/>
        </w:rPr>
        <w:t xml:space="preserve">nd</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…3</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…3</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w:t>
      </w:r>
    </w:p>
    <w:p w:rsidR="00000000" w:rsidDel="00000000" w:rsidP="00000000" w:rsidRDefault="00000000" w:rsidRPr="00000000" w14:paraId="0000002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…5</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…5-6</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…6</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w:t>
        <w:tab/>
        <w:tab/>
        <w:tab/>
        <w:tab/>
        <w:tab/>
        <w:tab/>
        <w:t xml:space="preserve">…6-7</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w:t>
        <w:tab/>
        <w:t xml:space="preserve">Finance</w:t>
        <w:tab/>
        <w:tab/>
        <w:tab/>
        <w:tab/>
        <w:tab/>
        <w:tab/>
        <w:tab/>
        <w:t xml:space="preserve">…7-8</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E">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3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February 22, 2021</w:t>
            </w:r>
            <w:r w:rsidDel="00000000" w:rsidR="00000000" w:rsidRPr="00000000">
              <w:rPr>
                <w:rFonts w:ascii="Century Schoolbook" w:cs="Century Schoolbook" w:eastAsia="Century Schoolbook" w:hAnsi="Century Schoolbook"/>
                <w:b w:val="1"/>
                <w:color w:val="ffffff"/>
                <w:sz w:val="28"/>
                <w:szCs w:val="28"/>
                <w:rtl w:val="0"/>
              </w:rPr>
              <w:t xml:space="preserve"> </w:t>
            </w:r>
          </w:p>
        </w:tc>
      </w:tr>
    </w:tbl>
    <w:p w:rsidR="00000000" w:rsidDel="00000000" w:rsidP="00000000" w:rsidRDefault="00000000" w:rsidRPr="00000000" w14:paraId="00000040">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2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15"/>
        <w:gridCol w:w="1125"/>
        <w:gridCol w:w="465"/>
        <w:gridCol w:w="2235"/>
        <w:gridCol w:w="1995"/>
        <w:gridCol w:w="2100"/>
        <w:tblGridChange w:id="0">
          <w:tblGrid>
            <w:gridCol w:w="1155"/>
            <w:gridCol w:w="1215"/>
            <w:gridCol w:w="1125"/>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3">
            <w:pPr>
              <w:numPr>
                <w:ilvl w:val="0"/>
                <w:numId w:val="12"/>
              </w:numPr>
              <w:spacing w:line="240" w:lineRule="auto"/>
              <w:ind w:left="720" w:hanging="360"/>
              <w:rPr>
                <w:rFonts w:ascii="Roboto" w:cs="Roboto" w:eastAsia="Roboto" w:hAnsi="Roboto"/>
                <w:color w:val="222222"/>
                <w:sz w:val="14"/>
                <w:szCs w:val="14"/>
                <w:highlight w:val="white"/>
              </w:rPr>
            </w:pPr>
            <w:r w:rsidDel="00000000" w:rsidR="00000000" w:rsidRPr="00000000">
              <w:rPr>
                <w:rFonts w:ascii="Roboto" w:cs="Roboto" w:eastAsia="Roboto" w:hAnsi="Roboto"/>
                <w:color w:val="222222"/>
                <w:sz w:val="14"/>
                <w:szCs w:val="14"/>
                <w:highlight w:val="white"/>
                <w:rtl w:val="0"/>
              </w:rPr>
              <w:t xml:space="preserve">Brianna Bracey</w:t>
            </w:r>
          </w:p>
          <w:p w:rsidR="00000000" w:rsidDel="00000000" w:rsidP="00000000" w:rsidRDefault="00000000" w:rsidRPr="00000000" w14:paraId="00000054">
            <w:pPr>
              <w:numPr>
                <w:ilvl w:val="0"/>
                <w:numId w:val="12"/>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Irenonsen Eigbe</w:t>
            </w:r>
          </w:p>
          <w:p w:rsidR="00000000" w:rsidDel="00000000" w:rsidP="00000000" w:rsidRDefault="00000000" w:rsidRPr="00000000" w14:paraId="00000055">
            <w:pPr>
              <w:numPr>
                <w:ilvl w:val="0"/>
                <w:numId w:val="1"/>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Ben Dziobek</w:t>
            </w:r>
          </w:p>
          <w:p w:rsidR="00000000" w:rsidDel="00000000" w:rsidP="00000000" w:rsidRDefault="00000000" w:rsidRPr="00000000" w14:paraId="00000056">
            <w:pPr>
              <w:numPr>
                <w:ilvl w:val="0"/>
                <w:numId w:val="7"/>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Benjamin Yandell</w:t>
            </w:r>
          </w:p>
          <w:p w:rsidR="00000000" w:rsidDel="00000000" w:rsidP="00000000" w:rsidRDefault="00000000" w:rsidRPr="00000000" w14:paraId="00000057">
            <w:pPr>
              <w:numPr>
                <w:ilvl w:val="0"/>
                <w:numId w:val="6"/>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Joshua Hunte</w:t>
            </w:r>
          </w:p>
          <w:p w:rsidR="00000000" w:rsidDel="00000000" w:rsidP="00000000" w:rsidRDefault="00000000" w:rsidRPr="00000000" w14:paraId="00000058">
            <w:pPr>
              <w:numPr>
                <w:ilvl w:val="0"/>
                <w:numId w:val="4"/>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Immy Habib</w:t>
            </w:r>
          </w:p>
          <w:p w:rsidR="00000000" w:rsidDel="00000000" w:rsidP="00000000" w:rsidRDefault="00000000" w:rsidRPr="00000000" w14:paraId="00000059">
            <w:pPr>
              <w:numPr>
                <w:ilvl w:val="0"/>
                <w:numId w:val="4"/>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Andrea Sandoval</w:t>
            </w:r>
          </w:p>
          <w:p w:rsidR="00000000" w:rsidDel="00000000" w:rsidP="00000000" w:rsidRDefault="00000000" w:rsidRPr="00000000" w14:paraId="0000005A">
            <w:pPr>
              <w:numPr>
                <w:ilvl w:val="0"/>
                <w:numId w:val="8"/>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Matthew Nyce</w:t>
            </w:r>
          </w:p>
          <w:p w:rsidR="00000000" w:rsidDel="00000000" w:rsidP="00000000" w:rsidRDefault="00000000" w:rsidRPr="00000000" w14:paraId="0000005B">
            <w:pPr>
              <w:numPr>
                <w:ilvl w:val="0"/>
                <w:numId w:val="8"/>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Delia Velazquez</w:t>
            </w:r>
          </w:p>
          <w:p w:rsidR="00000000" w:rsidDel="00000000" w:rsidP="00000000" w:rsidRDefault="00000000" w:rsidRPr="00000000" w14:paraId="0000005C">
            <w:pPr>
              <w:numPr>
                <w:ilvl w:val="0"/>
                <w:numId w:val="8"/>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Christopher</w:t>
            </w:r>
          </w:p>
          <w:p w:rsidR="00000000" w:rsidDel="00000000" w:rsidP="00000000" w:rsidRDefault="00000000" w:rsidRPr="00000000" w14:paraId="0000005D">
            <w:pPr>
              <w:spacing w:line="240" w:lineRule="auto"/>
              <w:ind w:left="540" w:firstLine="0"/>
              <w:rPr>
                <w:rFonts w:ascii="Roboto" w:cs="Roboto" w:eastAsia="Roboto" w:hAnsi="Roboto"/>
                <w:color w:val="222222"/>
                <w:sz w:val="14"/>
                <w:szCs w:val="14"/>
                <w:highlight w:val="white"/>
              </w:rPr>
            </w:pPr>
            <w:r w:rsidDel="00000000" w:rsidR="00000000" w:rsidRPr="00000000">
              <w:rPr>
                <w:rFonts w:ascii="Roboto" w:cs="Roboto" w:eastAsia="Roboto" w:hAnsi="Roboto"/>
                <w:color w:val="222222"/>
                <w:sz w:val="14"/>
                <w:szCs w:val="14"/>
                <w:highlight w:val="white"/>
                <w:rtl w:val="0"/>
              </w:rPr>
              <w:t xml:space="preserve">Pazienza</w:t>
            </w:r>
          </w:p>
          <w:p w:rsidR="00000000" w:rsidDel="00000000" w:rsidP="00000000" w:rsidRDefault="00000000" w:rsidRPr="00000000" w14:paraId="0000005E">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Emmanuel Ibrahim</w:t>
            </w:r>
            <w:r w:rsidDel="00000000" w:rsidR="00000000" w:rsidRPr="00000000">
              <w:rPr>
                <w:rtl w:val="0"/>
              </w:rPr>
            </w:r>
          </w:p>
          <w:p w:rsidR="00000000" w:rsidDel="00000000" w:rsidP="00000000" w:rsidRDefault="00000000" w:rsidRPr="00000000" w14:paraId="0000005F">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Garrett Testutt</w:t>
            </w:r>
          </w:p>
          <w:p w:rsidR="00000000" w:rsidDel="00000000" w:rsidP="00000000" w:rsidRDefault="00000000" w:rsidRPr="00000000" w14:paraId="00000060">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Jacob Prutzman</w:t>
            </w:r>
          </w:p>
          <w:p w:rsidR="00000000" w:rsidDel="00000000" w:rsidP="00000000" w:rsidRDefault="00000000" w:rsidRPr="00000000" w14:paraId="00000061">
            <w:pPr>
              <w:numPr>
                <w:ilvl w:val="0"/>
                <w:numId w:val="13"/>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Christopher Melilo</w:t>
            </w:r>
          </w:p>
          <w:p w:rsidR="00000000" w:rsidDel="00000000" w:rsidP="00000000" w:rsidRDefault="00000000" w:rsidRPr="00000000" w14:paraId="00000062">
            <w:pPr>
              <w:numPr>
                <w:ilvl w:val="0"/>
                <w:numId w:val="13"/>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Vineyard Ekwe</w:t>
            </w:r>
            <w:r w:rsidDel="00000000" w:rsidR="00000000" w:rsidRPr="00000000">
              <w:rPr>
                <w:rtl w:val="0"/>
              </w:rPr>
            </w:r>
          </w:p>
          <w:p w:rsidR="00000000" w:rsidDel="00000000" w:rsidP="00000000" w:rsidRDefault="00000000" w:rsidRPr="00000000" w14:paraId="00000063">
            <w:pPr>
              <w:numPr>
                <w:ilvl w:val="0"/>
                <w:numId w:val="5"/>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Maria Storaci</w:t>
            </w:r>
            <w:r w:rsidDel="00000000" w:rsidR="00000000" w:rsidRPr="00000000">
              <w:rPr>
                <w:rtl w:val="0"/>
              </w:rPr>
            </w:r>
          </w:p>
          <w:p w:rsidR="00000000" w:rsidDel="00000000" w:rsidP="00000000" w:rsidRDefault="00000000" w:rsidRPr="00000000" w14:paraId="00000064">
            <w:pPr>
              <w:numPr>
                <w:ilvl w:val="0"/>
                <w:numId w:val="3"/>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Shalayby Parsons</w:t>
            </w:r>
          </w:p>
          <w:p w:rsidR="00000000" w:rsidDel="00000000" w:rsidP="00000000" w:rsidRDefault="00000000" w:rsidRPr="00000000" w14:paraId="00000065">
            <w:pPr>
              <w:numPr>
                <w:ilvl w:val="0"/>
                <w:numId w:val="3"/>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Alicia Jenkins</w:t>
            </w:r>
          </w:p>
          <w:p w:rsidR="00000000" w:rsidDel="00000000" w:rsidP="00000000" w:rsidRDefault="00000000" w:rsidRPr="00000000" w14:paraId="00000066">
            <w:pPr>
              <w:numPr>
                <w:ilvl w:val="0"/>
                <w:numId w:val="2"/>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Brandon Wildman</w:t>
            </w:r>
          </w:p>
          <w:p w:rsidR="00000000" w:rsidDel="00000000" w:rsidP="00000000" w:rsidRDefault="00000000" w:rsidRPr="00000000" w14:paraId="00000067">
            <w:pPr>
              <w:numPr>
                <w:ilvl w:val="0"/>
                <w:numId w:val="11"/>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rtl w:val="0"/>
              </w:rPr>
              <w:t xml:space="preserve">Jennifer Dorval</w:t>
            </w:r>
          </w:p>
          <w:p w:rsidR="00000000" w:rsidDel="00000000" w:rsidP="00000000" w:rsidRDefault="00000000" w:rsidRPr="00000000" w14:paraId="00000068">
            <w:pPr>
              <w:numPr>
                <w:ilvl w:val="0"/>
                <w:numId w:val="11"/>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rtl w:val="0"/>
              </w:rPr>
              <w:t xml:space="preserve">Liliana Morales</w:t>
            </w:r>
            <w:r w:rsidDel="00000000" w:rsidR="00000000" w:rsidRPr="00000000">
              <w:rPr>
                <w:rtl w:val="0"/>
              </w:rPr>
            </w:r>
          </w:p>
          <w:p w:rsidR="00000000" w:rsidDel="00000000" w:rsidP="00000000" w:rsidRDefault="00000000" w:rsidRPr="00000000" w14:paraId="00000069">
            <w:pPr>
              <w:pStyle w:val="Heading4"/>
              <w:keepNext w:val="0"/>
              <w:keepLines w:val="0"/>
              <w:spacing w:before="0" w:line="264" w:lineRule="auto"/>
              <w:ind w:left="0" w:firstLine="0"/>
              <w:rPr>
                <w:rFonts w:ascii="Roboto" w:cs="Roboto" w:eastAsia="Roboto" w:hAnsi="Roboto"/>
                <w:color w:val="333333"/>
                <w:sz w:val="14"/>
                <w:szCs w:val="14"/>
                <w:u w:val="single"/>
              </w:rPr>
            </w:pPr>
            <w:bookmarkStart w:colFirst="0" w:colLast="0" w:name="_ojna50mp5i1m" w:id="0"/>
            <w:bookmarkEnd w:id="0"/>
            <w:r w:rsidDel="00000000" w:rsidR="00000000" w:rsidRPr="00000000">
              <w:rPr>
                <w:rtl w:val="0"/>
              </w:rPr>
            </w:r>
          </w:p>
          <w:p w:rsidR="00000000" w:rsidDel="00000000" w:rsidP="00000000" w:rsidRDefault="00000000" w:rsidRPr="00000000" w14:paraId="0000006A">
            <w:pPr>
              <w:pStyle w:val="Heading4"/>
              <w:keepNext w:val="0"/>
              <w:keepLines w:val="0"/>
              <w:spacing w:before="0" w:line="264" w:lineRule="auto"/>
              <w:ind w:left="720" w:firstLine="0"/>
              <w:rPr>
                <w:rFonts w:ascii="Roboto" w:cs="Roboto" w:eastAsia="Roboto" w:hAnsi="Roboto"/>
                <w:color w:val="333333"/>
                <w:sz w:val="14"/>
                <w:szCs w:val="14"/>
              </w:rPr>
            </w:pPr>
            <w:bookmarkStart w:colFirst="0" w:colLast="0" w:name="_ab1p0jfu7tng" w:id="1"/>
            <w:bookmarkEnd w:id="1"/>
            <w:r w:rsidDel="00000000" w:rsidR="00000000" w:rsidRPr="00000000">
              <w:rPr>
                <w:rtl w:val="0"/>
              </w:rPr>
            </w:r>
          </w:p>
          <w:p w:rsidR="00000000" w:rsidDel="00000000" w:rsidP="00000000" w:rsidRDefault="00000000" w:rsidRPr="00000000" w14:paraId="0000006B">
            <w:pPr>
              <w:spacing w:line="240" w:lineRule="auto"/>
              <w:ind w:left="0" w:firstLine="0"/>
              <w:rPr>
                <w:sz w:val="14"/>
                <w:szCs w:val="14"/>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C">
            <w:pPr>
              <w:spacing w:line="240" w:lineRule="auto"/>
              <w:ind w:left="0" w:firstLine="0"/>
              <w:rPr>
                <w:rFonts w:ascii="Roboto" w:cs="Roboto" w:eastAsia="Roboto" w:hAnsi="Roboto"/>
                <w:color w:val="333333"/>
                <w:sz w:val="14"/>
                <w:szCs w:val="14"/>
                <w:u w:val="singl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D">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u w:val="single"/>
                <w:rtl w:val="0"/>
              </w:rPr>
              <w:t xml:space="preserve">Jiemei Wu</w:t>
            </w:r>
          </w:p>
          <w:p w:rsidR="00000000" w:rsidDel="00000000" w:rsidP="00000000" w:rsidRDefault="00000000" w:rsidRPr="00000000" w14:paraId="0000006E">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highlight w:val="white"/>
                <w:u w:val="single"/>
                <w:rtl w:val="0"/>
              </w:rPr>
              <w:t xml:space="preserve">Janvi Patel</w:t>
            </w:r>
          </w:p>
          <w:p w:rsidR="00000000" w:rsidDel="00000000" w:rsidP="00000000" w:rsidRDefault="00000000" w:rsidRPr="00000000" w14:paraId="0000006F">
            <w:pPr>
              <w:numPr>
                <w:ilvl w:val="0"/>
                <w:numId w:val="9"/>
              </w:numPr>
              <w:spacing w:line="240" w:lineRule="auto"/>
              <w:ind w:left="720" w:hanging="360"/>
              <w:rPr>
                <w:rFonts w:ascii="Roboto" w:cs="Roboto" w:eastAsia="Roboto" w:hAnsi="Roboto"/>
                <w:color w:val="222222"/>
                <w:sz w:val="14"/>
                <w:szCs w:val="14"/>
              </w:rPr>
            </w:pPr>
            <w:r w:rsidDel="00000000" w:rsidR="00000000" w:rsidRPr="00000000">
              <w:rPr>
                <w:rFonts w:ascii="Roboto" w:cs="Roboto" w:eastAsia="Roboto" w:hAnsi="Roboto"/>
                <w:color w:val="222222"/>
                <w:sz w:val="14"/>
                <w:szCs w:val="14"/>
                <w:u w:val="single"/>
                <w:rtl w:val="0"/>
              </w:rPr>
              <w:t xml:space="preserve">Monica Rodriguez</w:t>
            </w:r>
          </w:p>
          <w:p w:rsidR="00000000" w:rsidDel="00000000" w:rsidP="00000000" w:rsidRDefault="00000000" w:rsidRPr="00000000" w14:paraId="00000070">
            <w:pPr>
              <w:spacing w:line="240" w:lineRule="auto"/>
              <w:ind w:left="720" w:firstLine="0"/>
              <w:rPr>
                <w:rFonts w:ascii="Roboto" w:cs="Roboto" w:eastAsia="Roboto" w:hAnsi="Roboto"/>
                <w:sz w:val="14"/>
                <w:szCs w:val="14"/>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Brandon Wildman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Brandon Wildman</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5:40</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7F">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3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4:36 pm and motioned to approve the minutes of the full Senate meeting on February 22, 2021</w:t>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Brandon Wildman</w:t>
      </w:r>
    </w:p>
    <w:p w:rsidR="00000000" w:rsidDel="00000000" w:rsidP="00000000" w:rsidRDefault="00000000" w:rsidRPr="00000000" w14:paraId="00000085">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21-0-0*</w:t>
      </w:r>
    </w:p>
    <w:p w:rsidR="00000000" w:rsidDel="00000000" w:rsidP="00000000" w:rsidRDefault="00000000" w:rsidRPr="00000000" w14:paraId="0000008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p>
    <w:p w:rsidR="00000000" w:rsidDel="00000000" w:rsidP="00000000" w:rsidRDefault="00000000" w:rsidRPr="00000000" w14:paraId="00000088">
      <w:pPr>
        <w:spacing w:line="276" w:lineRule="auto"/>
        <w:ind w:left="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Good evening Stockton students, staff, and faculty. I hope that everyone is doing well and is having a decent semester. I am very excited to announce the official dates regarding our Spring elections as they are coming up in the next few weeks. The Student Senate Interest Meetings will be on March 28, 29, 30, and 31st from 6pm-8pm in the Campus Center Meeting Room 4. If you are interested in participating in the Student Senate elections for the next academic year, you must attend one of these dates. The Spring Election will be from April 19th @ NOON until April 21st @ NOON. I want to give a couple shoutouts because I have been so proud of the senate and all you guys have accomplished. To our Vice President and our Diversity and Inclusion Chairperson, thank you guys for your hard work and dedication which created a successful Continue the Movement march in Atlantic City. To the Governmental Affairs Chairperson for organizing a successful town hall. To our Academic Affairs Chairperson for continuing her stride to connect students to staff in a more personal way through her podcast series "Beyond the Email". To our Student Affairs and Diversity and Inclusion Chairperson for continuing to fight to expand dining availability for students by providing halal options. I just want to not only recognize but express my appreciation to not only our Executive Board but to the entire Senate for continuing to work diligently even through these tough times regarding the uncertainties of COVID, as well as despite all of your own personal hardships and stresses. So thank you. Other than that, I urge students to attend the events on campus pertaining to black history month to not only educate yourselves but to celebrate and appreciate the diversity on this campus which makes our campus so amazing. And with that, I wish everyone a happy and safe rest of the semester. </w:t>
      </w:r>
      <w:r w:rsidDel="00000000" w:rsidR="00000000" w:rsidRPr="00000000">
        <w:rPr>
          <w:rtl w:val="0"/>
        </w:rPr>
      </w:r>
    </w:p>
    <w:p w:rsidR="00000000" w:rsidDel="00000000" w:rsidP="00000000" w:rsidRDefault="00000000" w:rsidRPr="00000000" w14:paraId="0000008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President’s Report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w:t>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I hope your semester is going well along with your Black History Month. This is a great time to learn more about Black History since we have so many events available on campus such as the Senate Continuing the Movement March and Rally held yesterday in the Fannie Lou Hamer Event Room.  It was an event that featured a variety of speakers that not only educated us on the history of a movement for equal rights but inspired us to continue the work started by earlier generations to truly get to that point. As the Student Senate, it is our job to make sure every student feels heard and we will continue to fight to make sure the wishes of the Student body are communicated in a timely manner to the administration to make sure student input is given before big decisions impacting them are made.</w:t>
      </w:r>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Academic Affairs </w:t>
      </w:r>
      <w:r w:rsidDel="00000000" w:rsidR="00000000" w:rsidRPr="00000000">
        <w:rPr>
          <w:rtl w:val="0"/>
        </w:rPr>
      </w:r>
    </w:p>
    <w:p w:rsidR="00000000" w:rsidDel="00000000" w:rsidP="00000000" w:rsidRDefault="00000000" w:rsidRPr="00000000" w14:paraId="0000009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Happy two’s day all! I hope this month has brought you all nothing, but tranquility, smiles and enlightenment. Other than reviewing current policies to ensure that they are what we want and are in the best favor of students, there is not too much to report. Recently, we have been releasing episodes of </w:t>
      </w:r>
      <w:r w:rsidDel="00000000" w:rsidR="00000000" w:rsidRPr="00000000">
        <w:rPr>
          <w:rFonts w:ascii="Times New Roman" w:cs="Times New Roman" w:eastAsia="Times New Roman" w:hAnsi="Times New Roman"/>
          <w:i w:val="1"/>
          <w:sz w:val="24"/>
          <w:szCs w:val="24"/>
          <w:rtl w:val="0"/>
        </w:rPr>
        <w:t xml:space="preserve">Beyond the Email</w:t>
      </w:r>
      <w:r w:rsidDel="00000000" w:rsidR="00000000" w:rsidRPr="00000000">
        <w:rPr>
          <w:rFonts w:ascii="Times New Roman" w:cs="Times New Roman" w:eastAsia="Times New Roman" w:hAnsi="Times New Roman"/>
          <w:sz w:val="24"/>
          <w:szCs w:val="24"/>
          <w:rtl w:val="0"/>
        </w:rPr>
        <w:t xml:space="preserve"> so I encourage you to tune in sometime and get to know your fellow humans :) outside of their ordinary place. As always, please return with any feedback on how you are feeling; whether with your instructors, academics or any policies in place please. </w:t>
      </w:r>
    </w:p>
    <w:p w:rsidR="00000000" w:rsidDel="00000000" w:rsidP="00000000" w:rsidRDefault="00000000" w:rsidRPr="00000000" w14:paraId="0000009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9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Good afternoon! I hope everyone is having a productive, non-overwhelming semester so far; only a few more weeks until spring break, so just hang in there. Governmental Affairs recently hosted a town hall meeting with the Office of Residential Life, and we’re really happy with how it turned out; I think we got some good communication between Rez Life and the student body on key issues - in particular, should the need ever arise for students to undergo any sort of testing prior to moving in again (knock on wood), there seems to be a much better plan in place for handling it. Be on the lookout for potential future town halls with other offices! Aside from that, I have nothing else to report; I yield the floor back to President Bracey.</w:t>
      </w:r>
      <w:r w:rsidDel="00000000" w:rsidR="00000000" w:rsidRPr="00000000">
        <w:rPr>
          <w:rtl w:val="0"/>
        </w:rPr>
      </w:r>
    </w:p>
    <w:p w:rsidR="00000000" w:rsidDel="00000000" w:rsidP="00000000" w:rsidRDefault="00000000" w:rsidRPr="00000000" w14:paraId="0000009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Relations</w:t>
      </w:r>
    </w:p>
    <w:p w:rsidR="00000000" w:rsidDel="00000000" w:rsidP="00000000" w:rsidRDefault="00000000" w:rsidRPr="00000000" w14:paraId="00000099">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 everyone!</w:t>
      </w:r>
    </w:p>
    <w:p w:rsidR="00000000" w:rsidDel="00000000" w:rsidP="00000000" w:rsidRDefault="00000000" w:rsidRPr="00000000" w14:paraId="0000009A">
      <w:pP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and foremost a huge and sincere thank you to anyone who attended the “Continue the Movement” march on Sunday. Although the turnout was a bit smaller than expected the energy was very much there and was nonetheless heartwarming and empowering. As black history month comes to a close, PR wanted to do one last event in an avenue oftentimes overlooked - that avenue is Cinema. </w:t>
      </w:r>
    </w:p>
    <w:p w:rsidR="00000000" w:rsidDel="00000000" w:rsidP="00000000" w:rsidRDefault="00000000" w:rsidRPr="00000000" w14:paraId="0000009C">
      <w:pP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celebration of the countless African-American actors and directors in Hollywood that are an outstanding display of black excellence, we would like to display some classic pieces of black cinema.</w:t>
      </w:r>
    </w:p>
    <w:p w:rsidR="00000000" w:rsidDel="00000000" w:rsidP="00000000" w:rsidRDefault="00000000" w:rsidRPr="00000000" w14:paraId="0000009E">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already had one showing of Black Panther on Sunday, and we have several more lined up for this week going onto the weekend. See our instagram page for more details. Thank you and I yield the floor back to Bri.</w:t>
      </w:r>
    </w:p>
    <w:p w:rsidR="00000000" w:rsidDel="00000000" w:rsidP="00000000" w:rsidRDefault="00000000" w:rsidRPr="00000000" w14:paraId="0000009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Fonts w:ascii="Times New Roman" w:cs="Times New Roman" w:eastAsia="Times New Roman" w:hAnsi="Times New Roman"/>
          <w:b w:val="1"/>
          <w:sz w:val="24"/>
          <w:szCs w:val="24"/>
          <w:rtl w:val="0"/>
        </w:rPr>
        <w:t xml:space="preserve">Student Affairs</w:t>
      </w: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w:t>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 affairs team has been attending various meetings for services that affect students. We have made significant progress with the halal food options with them not being available at N wing and we are working on getting more standardized symbology for it so students can understand what is what. We are also happy to announce that there will be a contest to rename N wing and chartwells will be offering prizes like GoPros, Yeti coolers, and free meals for the best entries. More information will be released to the student body soon. We hope to work with the PR team to get the word out about things this week! That's it for student affairs!</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I yield my time back to Bri </w:t>
      </w: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Garrett Testut is speaking regarding freshman housing</w:t>
      </w:r>
    </w:p>
    <w:p w:rsidR="00000000" w:rsidDel="00000000" w:rsidP="00000000" w:rsidRDefault="00000000" w:rsidRPr="00000000" w14:paraId="000000A8">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*Steve Radwanski has entered the room*</w:t>
      </w:r>
    </w:p>
    <w:p w:rsidR="00000000" w:rsidDel="00000000" w:rsidP="00000000" w:rsidRDefault="00000000" w:rsidRPr="00000000" w14:paraId="000000A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A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Hello Everyone! I hope you all are having a great start to the semester and I welcome you all back today! The committee along with Vice President Eigbe hosted the 2nd annual Continue the Movement march which took place in Atlantic City. We just want to say what an empowering experience and time of fellowship we had. Thank you to all who came and to those who didn’t, we would love to see you next year. Throughout the month, we have been fine tuning the many events throughout Black History Month and there are still to come. Public Relation worked with us in celebrating Black filmmaking which kicked off 2/19. We are showcasing select movies over the next four days in the Campus Center Theater and you can find all the information on OspreyHub and our Instagram. For the next month, we will be celebrating Women’s History Month working alongside Dr. Baum and the WGSC to bring a creative project for the students. Another event we are working on is having a Multicultural Day in collaboration with Residential Life, so if you have any input please reach out to us. Other than that, we look forward to working toward our continuing goals. We wish everyone a great and safe semester.</w:t>
      </w: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w:t>
      </w:r>
    </w:p>
    <w:p w:rsidR="00000000" w:rsidDel="00000000" w:rsidP="00000000" w:rsidRDefault="00000000" w:rsidRPr="00000000" w14:paraId="000000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Feb 22, 2022</w:t>
      </w:r>
      <w:r w:rsidDel="00000000" w:rsidR="00000000" w:rsidRPr="00000000">
        <w:rPr>
          <w:rFonts w:ascii="Times New Roman" w:cs="Times New Roman" w:eastAsia="Times New Roman" w:hAnsi="Times New Roman"/>
          <w:sz w:val="24"/>
          <w:szCs w:val="24"/>
          <w:rtl w:val="0"/>
        </w:rPr>
        <w:t xml:space="preserve"> Student Senate Finance Committee Full Meeting Minutes</w:t>
      </w:r>
    </w:p>
    <w:p w:rsidR="00000000" w:rsidDel="00000000" w:rsidP="00000000" w:rsidRDefault="00000000" w:rsidRPr="00000000" w14:paraId="000000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all. The Finance Committee would like to welcome all of our guests. The committee has been actively monitoring all club and organization budget activity to ensure the success of their programming. </w:t>
      </w:r>
    </w:p>
    <w:p w:rsidR="00000000" w:rsidDel="00000000" w:rsidP="00000000" w:rsidRDefault="00000000" w:rsidRPr="00000000" w14:paraId="000000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last month’s meeting, the finance committee has heard six funding requests, one of which will be voted upon this evening. Supplemental requests approved under the amount of $1,500 by the committee are as follows:</w:t>
      </w:r>
    </w:p>
    <w:p w:rsidR="00000000" w:rsidDel="00000000" w:rsidP="00000000" w:rsidRDefault="00000000" w:rsidRPr="00000000" w14:paraId="000000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numPr>
          <w:ilvl w:val="0"/>
          <w:numId w:val="10"/>
        </w:numPr>
        <w:shd w:fill="ffffff" w:val="clea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approved a Supplemental Request for LLU for Valentine’s Day Treats and Cards. The amount approved was </w:t>
      </w:r>
      <w:r w:rsidDel="00000000" w:rsidR="00000000" w:rsidRPr="00000000">
        <w:rPr>
          <w:rFonts w:ascii="Times New Roman" w:cs="Times New Roman" w:eastAsia="Times New Roman" w:hAnsi="Times New Roman"/>
          <w:b w:val="1"/>
          <w:sz w:val="24"/>
          <w:szCs w:val="24"/>
          <w:rtl w:val="0"/>
        </w:rPr>
        <w:t xml:space="preserve">$200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5">
      <w:pPr>
        <w:numPr>
          <w:ilvl w:val="0"/>
          <w:numId w:val="10"/>
        </w:numPr>
        <w:shd w:fill="ffffff" w:val="clea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approved a Supplemental Request for Minorities in Law for its Women’s History Month day trip to Philadelphia on March 5th. The amount approved was </w:t>
      </w:r>
      <w:r w:rsidDel="00000000" w:rsidR="00000000" w:rsidRPr="00000000">
        <w:rPr>
          <w:rFonts w:ascii="Times New Roman" w:cs="Times New Roman" w:eastAsia="Times New Roman" w:hAnsi="Times New Roman"/>
          <w:b w:val="1"/>
          <w:sz w:val="24"/>
          <w:szCs w:val="24"/>
          <w:rtl w:val="0"/>
        </w:rPr>
        <w:t xml:space="preserve">$1,499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6">
      <w:pPr>
        <w:numPr>
          <w:ilvl w:val="0"/>
          <w:numId w:val="10"/>
        </w:numPr>
        <w:shd w:fill="ffffff" w:val="clea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approved a Supplemental Request for Minorities in Law for its legal networking event on March 29th at the Stockton Art Gallery. The amount approved was </w:t>
      </w:r>
      <w:r w:rsidDel="00000000" w:rsidR="00000000" w:rsidRPr="00000000">
        <w:rPr>
          <w:rFonts w:ascii="Times New Roman" w:cs="Times New Roman" w:eastAsia="Times New Roman" w:hAnsi="Times New Roman"/>
          <w:b w:val="1"/>
          <w:sz w:val="24"/>
          <w:szCs w:val="24"/>
          <w:rtl w:val="0"/>
        </w:rPr>
        <w:t xml:space="preserve">$500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7">
      <w:pPr>
        <w:numPr>
          <w:ilvl w:val="0"/>
          <w:numId w:val="10"/>
        </w:numPr>
        <w:shd w:fill="ffffff" w:val="clea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approved a Supplemental Request for Stockton Horror Society to license Paranormal Activity (2007), showing March 11th. The amount approved was </w:t>
      </w:r>
      <w:r w:rsidDel="00000000" w:rsidR="00000000" w:rsidRPr="00000000">
        <w:rPr>
          <w:rFonts w:ascii="Times New Roman" w:cs="Times New Roman" w:eastAsia="Times New Roman" w:hAnsi="Times New Roman"/>
          <w:b w:val="1"/>
          <w:sz w:val="24"/>
          <w:szCs w:val="24"/>
          <w:rtl w:val="0"/>
        </w:rPr>
        <w:t xml:space="preserve">$400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8">
      <w:pPr>
        <w:numPr>
          <w:ilvl w:val="0"/>
          <w:numId w:val="10"/>
        </w:numPr>
        <w:shd w:fill="ffffff" w:val="clea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approved a Supplemental Request for Fashion and Beauty Club for a co-sponsorship opportunity to host an event during Black History Month. The amount approved was </w:t>
      </w:r>
      <w:r w:rsidDel="00000000" w:rsidR="00000000" w:rsidRPr="00000000">
        <w:rPr>
          <w:rFonts w:ascii="Times New Roman" w:cs="Times New Roman" w:eastAsia="Times New Roman" w:hAnsi="Times New Roman"/>
          <w:b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9">
      <w:pP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funding request was submitted by Miss Alicia Jenkins in the amount of $5,000 for The Osprey Excellence Experience. The committee approved the project for $5,000. I would now like to invite Senator Jenkins to the podium to discuss the proposal further and answer any questions by the Student Senate.  </w:t>
      </w:r>
    </w:p>
    <w:p w:rsidR="00000000" w:rsidDel="00000000" w:rsidP="00000000" w:rsidRDefault="00000000" w:rsidRPr="00000000" w14:paraId="000000B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motion to approve the supplemental request by Senator Jenkins for $5,000.00 for The Osprey Excellence Experience.</w:t>
      </w:r>
    </w:p>
    <w:p w:rsidR="00000000" w:rsidDel="00000000" w:rsidP="00000000" w:rsidRDefault="00000000" w:rsidRPr="00000000" w14:paraId="000000B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 </w:t>
      </w:r>
    </w:p>
    <w:p w:rsidR="00000000" w:rsidDel="00000000" w:rsidP="00000000" w:rsidRDefault="00000000" w:rsidRPr="00000000" w14:paraId="000000B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Second: Joshua Hunte</w:t>
      </w:r>
    </w:p>
    <w:p w:rsidR="00000000" w:rsidDel="00000000" w:rsidP="00000000" w:rsidRDefault="00000000" w:rsidRPr="00000000" w14:paraId="000000B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w:t>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no need for discussion, all in favor by show of hands. All those not in favor.</w:t>
      </w:r>
    </w:p>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Motion passes 16-0-5.</w:t>
      </w:r>
      <w:r w:rsidDel="00000000" w:rsidR="00000000" w:rsidRPr="00000000">
        <w:rPr>
          <w:rtl w:val="0"/>
        </w:rPr>
      </w:r>
    </w:p>
    <w:p w:rsidR="00000000" w:rsidDel="00000000" w:rsidP="00000000" w:rsidRDefault="00000000" w:rsidRPr="00000000" w14:paraId="000000C3">
      <w:pPr>
        <w:spacing w:after="16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$5,000 </w:t>
        <w:tab/>
        <w:t xml:space="preserve">Club Contribution (CC): $700</w:t>
      </w:r>
    </w:p>
    <w:p w:rsidR="00000000" w:rsidDel="00000000" w:rsidP="00000000" w:rsidRDefault="00000000" w:rsidRPr="00000000" w14:paraId="000000C4">
      <w:pPr>
        <w:spacing w:after="16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w:t>
        <w:tab/>
        <w:t xml:space="preserve"> Original Amount Request (OAR): $5,000</w:t>
      </w:r>
    </w:p>
    <w:p w:rsidR="00000000" w:rsidDel="00000000" w:rsidP="00000000" w:rsidRDefault="00000000" w:rsidRPr="00000000" w14:paraId="000000C5">
      <w:pPr>
        <w:spacing w:after="16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_-_-_ </w:t>
        <w:tab/>
        <w:t xml:space="preserve">Seconded by __________.</w:t>
      </w:r>
    </w:p>
    <w:p w:rsidR="00000000" w:rsidDel="00000000" w:rsidP="00000000" w:rsidRDefault="00000000" w:rsidRPr="00000000" w14:paraId="000000C6">
      <w:pPr>
        <w:spacing w:after="16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beginning of March, the Committee will open annual budget renewal applications for all clubs and organizations to complete by the end of the month. Once complete, the Committee will review all applications and begin drafting our FY23 annual budget. </w:t>
      </w:r>
    </w:p>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open the floor to discuss the triennial budget renewal contract with the University. This may include but is not limited to an increase or decrease in budgeting for University Weekend, cultural awareness months, food pantry, and more. This may also include new initiatives set forth by the Senate. </w:t>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after="16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of now, including encumbered funds, the Supplemental Funding account is currently valued at </w:t>
      </w:r>
      <w:r w:rsidDel="00000000" w:rsidR="00000000" w:rsidRPr="00000000">
        <w:rPr>
          <w:rFonts w:ascii="Times New Roman" w:cs="Times New Roman" w:eastAsia="Times New Roman" w:hAnsi="Times New Roman"/>
          <w:b w:val="1"/>
          <w:sz w:val="24"/>
          <w:szCs w:val="24"/>
          <w:rtl w:val="0"/>
        </w:rPr>
        <w:t xml:space="preserve">$83,189.53.</w:t>
      </w:r>
    </w:p>
    <w:p w:rsidR="00000000" w:rsidDel="00000000" w:rsidP="00000000" w:rsidRDefault="00000000" w:rsidRPr="00000000" w14:paraId="000000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 </w:t>
      </w:r>
    </w:p>
    <w:p w:rsidR="00000000" w:rsidDel="00000000" w:rsidP="00000000" w:rsidRDefault="00000000" w:rsidRPr="00000000" w14:paraId="000000CD">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E">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F">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Calendar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